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39CA3" w14:textId="77777777" w:rsidR="00800B44" w:rsidRPr="006E72DD" w:rsidRDefault="00800B44" w:rsidP="00800B44">
      <w:pPr>
        <w:rPr>
          <w:rFonts w:eastAsia="Times New Roman" w:cstheme="minorHAnsi"/>
          <w:b/>
        </w:rPr>
      </w:pPr>
      <w:r w:rsidRPr="006E72DD">
        <w:rPr>
          <w:rFonts w:eastAsia="Times New Roman" w:cstheme="minorHAnsi"/>
          <w:b/>
        </w:rPr>
        <w:t>Chalmer Davee Library Noise Policy</w:t>
      </w:r>
    </w:p>
    <w:p w14:paraId="7EDCE749" w14:textId="77777777" w:rsidR="00800B44" w:rsidRPr="004A2320" w:rsidRDefault="00800B44" w:rsidP="00800B44">
      <w:pPr>
        <w:spacing w:after="0" w:line="240" w:lineRule="auto"/>
        <w:rPr>
          <w:rFonts w:eastAsia="Times New Roman" w:cstheme="minorHAnsi"/>
        </w:rPr>
      </w:pPr>
    </w:p>
    <w:p w14:paraId="7BA1E60F" w14:textId="25795185" w:rsidR="00800B44" w:rsidRPr="004A2320" w:rsidRDefault="00800B44" w:rsidP="00800B44">
      <w:pPr>
        <w:spacing w:after="0" w:line="240" w:lineRule="auto"/>
        <w:rPr>
          <w:rFonts w:eastAsia="Times New Roman" w:cstheme="minorHAnsi"/>
        </w:rPr>
      </w:pPr>
      <w:r w:rsidRPr="004A2320">
        <w:rPr>
          <w:rFonts w:eastAsia="Times New Roman" w:cstheme="minorHAnsi"/>
        </w:rPr>
        <w:t>The Chalmer Davee Library provides an environment that is comfortable, inviting, and conducive to study.  To accommodate the preferences of a variety of users while providing a wide range of services, the library adheres to the following noise policy:</w:t>
      </w:r>
    </w:p>
    <w:p w14:paraId="0D03C81C" w14:textId="77777777" w:rsidR="00800B44" w:rsidRPr="004A2320" w:rsidRDefault="00800B44" w:rsidP="00800B44">
      <w:pPr>
        <w:spacing w:after="0" w:line="240" w:lineRule="auto"/>
        <w:rPr>
          <w:rFonts w:eastAsia="Times New Roman" w:cstheme="minorHAnsi"/>
        </w:rPr>
      </w:pPr>
    </w:p>
    <w:p w14:paraId="49EDEF5C" w14:textId="77777777" w:rsidR="00E742C1" w:rsidRDefault="00757DF7" w:rsidP="007805F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</w:rPr>
      </w:pPr>
      <w:r w:rsidRPr="00E742C1">
        <w:rPr>
          <w:rFonts w:eastAsia="Times New Roman" w:cstheme="minorHAnsi"/>
        </w:rPr>
        <w:t>N</w:t>
      </w:r>
      <w:r w:rsidR="00800B44" w:rsidRPr="00E742C1">
        <w:rPr>
          <w:rFonts w:eastAsia="Times New Roman" w:cstheme="minorHAnsi"/>
        </w:rPr>
        <w:t>ormal conversational noise levels</w:t>
      </w:r>
      <w:r w:rsidRPr="00E742C1">
        <w:rPr>
          <w:rFonts w:eastAsia="Times New Roman" w:cstheme="minorHAnsi"/>
        </w:rPr>
        <w:t xml:space="preserve"> are allowed on the main floor of the library</w:t>
      </w:r>
      <w:r w:rsidR="00800B44" w:rsidRPr="00E742C1">
        <w:rPr>
          <w:rFonts w:eastAsia="Times New Roman" w:cstheme="minorHAnsi"/>
        </w:rPr>
        <w:t xml:space="preserve">.  </w:t>
      </w:r>
    </w:p>
    <w:p w14:paraId="3052916B" w14:textId="04878312" w:rsidR="006426AE" w:rsidRPr="006753F9" w:rsidRDefault="00757DF7" w:rsidP="007805F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</w:rPr>
      </w:pPr>
      <w:r w:rsidRPr="006426AE">
        <w:rPr>
          <w:rFonts w:eastAsia="Times New Roman" w:cstheme="minorHAnsi"/>
          <w:color w:val="333333"/>
        </w:rPr>
        <w:t>The u</w:t>
      </w:r>
      <w:r w:rsidR="00800B44" w:rsidRPr="006426AE">
        <w:rPr>
          <w:rFonts w:eastAsia="Times New Roman" w:cstheme="minorHAnsi"/>
          <w:color w:val="333333"/>
        </w:rPr>
        <w:t>pper level is a designated quiet area</w:t>
      </w:r>
      <w:r w:rsidRPr="006426AE">
        <w:rPr>
          <w:rFonts w:eastAsia="Times New Roman" w:cstheme="minorHAnsi"/>
          <w:color w:val="333333"/>
        </w:rPr>
        <w:t xml:space="preserve"> and </w:t>
      </w:r>
      <w:r w:rsidR="00800B44" w:rsidRPr="006426AE">
        <w:rPr>
          <w:rFonts w:eastAsia="Times New Roman" w:cstheme="minorHAnsi"/>
          <w:color w:val="333333"/>
        </w:rPr>
        <w:t xml:space="preserve">users are expected to maintain a quiet environment. </w:t>
      </w:r>
    </w:p>
    <w:p w14:paraId="0E932364" w14:textId="77777777" w:rsidR="006753F9" w:rsidRPr="006753F9" w:rsidRDefault="006753F9" w:rsidP="007805F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</w:rPr>
      </w:pPr>
      <w:r w:rsidRPr="006753F9">
        <w:rPr>
          <w:rFonts w:eastAsia="Times New Roman" w:cstheme="minorHAnsi"/>
          <w:color w:val="333333"/>
        </w:rPr>
        <w:t>Individuals who do not adhere to Library policies and guidelines may be asked to leave the area and/or reported to University Police.</w:t>
      </w:r>
    </w:p>
    <w:p w14:paraId="4EE5BAE6" w14:textId="68506E4D" w:rsidR="006426AE" w:rsidRDefault="00800B44" w:rsidP="007805F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</w:rPr>
      </w:pPr>
      <w:r w:rsidRPr="006426AE">
        <w:rPr>
          <w:rFonts w:eastAsia="Times New Roman" w:cstheme="minorHAnsi"/>
        </w:rPr>
        <w:t>When public events are scheduled</w:t>
      </w:r>
      <w:r w:rsidR="00757DF7" w:rsidRPr="006426AE">
        <w:rPr>
          <w:rFonts w:eastAsia="Times New Roman" w:cstheme="minorHAnsi"/>
        </w:rPr>
        <w:t xml:space="preserve"> in the library, </w:t>
      </w:r>
      <w:r w:rsidRPr="006426AE">
        <w:rPr>
          <w:rFonts w:eastAsia="Times New Roman" w:cstheme="minorHAnsi"/>
        </w:rPr>
        <w:t>staff will post signs</w:t>
      </w:r>
      <w:r w:rsidR="007805F1">
        <w:rPr>
          <w:rFonts w:eastAsia="Times New Roman" w:cstheme="minorHAnsi"/>
        </w:rPr>
        <w:t xml:space="preserve">. </w:t>
      </w:r>
    </w:p>
    <w:p w14:paraId="33CDBE5C" w14:textId="29D58712" w:rsidR="00800B44" w:rsidRPr="006426AE" w:rsidRDefault="006426AE" w:rsidP="006426AE">
      <w:pPr>
        <w:shd w:val="clear" w:color="auto" w:fill="FFFFFF"/>
        <w:spacing w:before="100" w:beforeAutospacing="1" w:after="0" w:afterAutospacing="1" w:line="240" w:lineRule="auto"/>
        <w:ind w:left="360"/>
        <w:rPr>
          <w:rFonts w:eastAsia="Times New Roman" w:cstheme="minorHAnsi"/>
        </w:rPr>
      </w:pPr>
      <w:r>
        <w:rPr>
          <w:rFonts w:eastAsia="Times New Roman" w:cstheme="minorHAnsi"/>
        </w:rPr>
        <w:t xml:space="preserve">Disclaimer: </w:t>
      </w:r>
      <w:r w:rsidR="006D766E">
        <w:rPr>
          <w:rFonts w:eastAsia="Times New Roman" w:cstheme="minorHAnsi"/>
        </w:rPr>
        <w:t>In order to conduct work and maintain services, s</w:t>
      </w:r>
      <w:r w:rsidR="00800B44" w:rsidRPr="006426AE">
        <w:rPr>
          <w:rFonts w:eastAsia="Times New Roman" w:cstheme="minorHAnsi"/>
        </w:rPr>
        <w:t xml:space="preserve">taff </w:t>
      </w:r>
      <w:r>
        <w:rPr>
          <w:rFonts w:eastAsia="Times New Roman" w:cstheme="minorHAnsi"/>
        </w:rPr>
        <w:t>may make noise</w:t>
      </w:r>
      <w:r w:rsidR="00800B44" w:rsidRPr="006426AE">
        <w:rPr>
          <w:rFonts w:eastAsia="Times New Roman" w:cstheme="minorHAnsi"/>
        </w:rPr>
        <w:t xml:space="preserve">. </w:t>
      </w:r>
    </w:p>
    <w:p w14:paraId="38F1E19A" w14:textId="77777777" w:rsidR="00800B44" w:rsidRPr="004A2320" w:rsidRDefault="00800B44" w:rsidP="00800B44">
      <w:pPr>
        <w:spacing w:after="0" w:line="240" w:lineRule="auto"/>
        <w:rPr>
          <w:rFonts w:eastAsia="Times New Roman" w:cstheme="minorHAnsi"/>
        </w:rPr>
      </w:pPr>
    </w:p>
    <w:p w14:paraId="7CE18116" w14:textId="77777777" w:rsidR="00800B44" w:rsidRPr="004A2320" w:rsidRDefault="00800B44" w:rsidP="00800B44">
      <w:pPr>
        <w:spacing w:after="0" w:line="240" w:lineRule="auto"/>
        <w:rPr>
          <w:rFonts w:eastAsia="Times New Roman" w:cstheme="minorHAnsi"/>
        </w:rPr>
      </w:pPr>
    </w:p>
    <w:p w14:paraId="722213D6" w14:textId="45A88EBC" w:rsidR="00800B44" w:rsidRPr="004A2320" w:rsidRDefault="00800B44" w:rsidP="00800B44">
      <w:pPr>
        <w:spacing w:after="0" w:line="240" w:lineRule="auto"/>
        <w:rPr>
          <w:rFonts w:eastAsia="Times New Roman" w:cstheme="minorHAnsi"/>
        </w:rPr>
      </w:pPr>
      <w:r w:rsidRPr="004A2320">
        <w:rPr>
          <w:rFonts w:eastAsia="Times New Roman" w:cstheme="minorHAnsi"/>
        </w:rPr>
        <w:t>4/1/08</w:t>
      </w:r>
      <w:r w:rsidR="00757DF7">
        <w:rPr>
          <w:rFonts w:eastAsia="Times New Roman" w:cstheme="minorHAnsi"/>
        </w:rPr>
        <w:t xml:space="preserve">; updated </w:t>
      </w:r>
      <w:r w:rsidR="003977CB">
        <w:rPr>
          <w:rFonts w:eastAsia="Times New Roman" w:cstheme="minorHAnsi"/>
        </w:rPr>
        <w:t>8</w:t>
      </w:r>
      <w:r w:rsidR="00757DF7">
        <w:rPr>
          <w:rFonts w:eastAsia="Times New Roman" w:cstheme="minorHAnsi"/>
        </w:rPr>
        <w:t>/</w:t>
      </w:r>
      <w:r w:rsidR="005523F9">
        <w:rPr>
          <w:rFonts w:eastAsia="Times New Roman" w:cstheme="minorHAnsi"/>
        </w:rPr>
        <w:t>29</w:t>
      </w:r>
      <w:r w:rsidR="00757DF7">
        <w:rPr>
          <w:rFonts w:eastAsia="Times New Roman" w:cstheme="minorHAnsi"/>
        </w:rPr>
        <w:t>/2022</w:t>
      </w:r>
    </w:p>
    <w:p w14:paraId="205FF9D9" w14:textId="77777777" w:rsidR="00800B44" w:rsidRPr="006E72DD" w:rsidRDefault="00800B44" w:rsidP="00800B44">
      <w:pPr>
        <w:rPr>
          <w:rFonts w:cstheme="minorHAnsi"/>
        </w:rPr>
      </w:pPr>
    </w:p>
    <w:p w14:paraId="1D00AC1D" w14:textId="77777777" w:rsidR="00935365" w:rsidRDefault="00051EFF"/>
    <w:sectPr w:rsidR="00935365" w:rsidSect="001E7F0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B632E8"/>
    <w:multiLevelType w:val="hybridMultilevel"/>
    <w:tmpl w:val="6E6A6CD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1910F2"/>
    <w:multiLevelType w:val="hybridMultilevel"/>
    <w:tmpl w:val="98E284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3AF069A"/>
    <w:multiLevelType w:val="hybridMultilevel"/>
    <w:tmpl w:val="085AE3A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8C69F8"/>
    <w:multiLevelType w:val="multilevel"/>
    <w:tmpl w:val="36C69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F183A2E"/>
    <w:multiLevelType w:val="hybridMultilevel"/>
    <w:tmpl w:val="77FC9F2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173AFB"/>
    <w:multiLevelType w:val="multilevel"/>
    <w:tmpl w:val="D9482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0B44"/>
    <w:rsid w:val="00051EFF"/>
    <w:rsid w:val="001D2FF1"/>
    <w:rsid w:val="002D5BE2"/>
    <w:rsid w:val="003977CB"/>
    <w:rsid w:val="00443AFF"/>
    <w:rsid w:val="005523F9"/>
    <w:rsid w:val="006426AE"/>
    <w:rsid w:val="006753F9"/>
    <w:rsid w:val="006D766E"/>
    <w:rsid w:val="00757DF7"/>
    <w:rsid w:val="007805F1"/>
    <w:rsid w:val="00800B44"/>
    <w:rsid w:val="009157EB"/>
    <w:rsid w:val="009C15C3"/>
    <w:rsid w:val="00A56B7E"/>
    <w:rsid w:val="00E74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DA54A7"/>
  <w15:chartTrackingRefBased/>
  <w15:docId w15:val="{074AE812-A7DA-4E81-989E-1302C8F3F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0B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7D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31C11F-66B3-46EF-A63C-9963D2E20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 - River Falls</Company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Christy Boyer</dc:creator>
  <cp:keywords/>
  <dc:description/>
  <cp:lastModifiedBy>Lesley Dame</cp:lastModifiedBy>
  <cp:revision>2</cp:revision>
  <dcterms:created xsi:type="dcterms:W3CDTF">2022-08-29T20:18:00Z</dcterms:created>
  <dcterms:modified xsi:type="dcterms:W3CDTF">2022-08-29T20:18:00Z</dcterms:modified>
</cp:coreProperties>
</file>